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63505694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7FFEA0F7" w14:textId="75884560" w:rsidR="00A8201A" w:rsidRDefault="00A8201A" w:rsidP="00901F25">
          <w:pPr>
            <w:pStyle w:val="NoSpacing"/>
            <w:spacing w:before="1540" w:after="24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87E366F" wp14:editId="3CFAFD9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F4A1905AF1DB4FA98332225F431E43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67225E1" w14:textId="5855D133" w:rsidR="00A8201A" w:rsidRPr="00E304BF" w:rsidRDefault="00A8201A" w:rsidP="00901F25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 w:line="360" w:lineRule="auto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8201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Inventory Capacity Planning Tool</w:t>
              </w:r>
            </w:p>
          </w:sdtContent>
        </w:sdt>
        <w:p w14:paraId="44241635" w14:textId="77777777" w:rsidR="00A8201A" w:rsidRDefault="00A8201A" w:rsidP="00901F25">
          <w:pPr>
            <w:pStyle w:val="NoSpacing"/>
            <w:spacing w:before="48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E06035" wp14:editId="51D7818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0D9167B" w14:textId="77777777" w:rsidR="00A8201A" w:rsidRDefault="00A8201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E060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0D9167B" w14:textId="77777777" w:rsidR="00A8201A" w:rsidRDefault="00A8201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390312A" wp14:editId="5DBB0966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74D78E" w14:textId="77777777" w:rsidR="00A8201A" w:rsidRDefault="00A8201A" w:rsidP="00901F25">
          <w:pPr>
            <w:spacing w:line="360" w:lineRule="auto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B647288" wp14:editId="078ABB81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C555FC8" w14:textId="74F5FAC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2248744B" w14:textId="77777777" w:rsidR="00A8201A" w:rsidRDefault="00A8201A" w:rsidP="00901F25">
          <w:pPr>
            <w:spacing w:line="360" w:lineRule="auto"/>
          </w:pPr>
          <w:r>
            <w:t>Many businesses struggle with inventory overflows or underutilized storage due to poor capacity planning. Without a clear understanding of how much space is needed for current and future inventory, companies may face operational inefficiencies such as overcrowded warehouses, wasted storage space, and increased costs. A tool that helps businesses plan for future inventory needs based on capacity constraints will ensure better space management, improved stock handling, and more accurate forecasting.</w:t>
          </w:r>
        </w:p>
        <w:p w14:paraId="50A225CE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Project Type</w:t>
          </w:r>
        </w:p>
        <w:p w14:paraId="77913164" w14:textId="77777777" w:rsidR="00A8201A" w:rsidRDefault="00A8201A" w:rsidP="00901F25">
          <w:pPr>
            <w:numPr>
              <w:ilvl w:val="0"/>
              <w:numId w:val="6"/>
            </w:numPr>
            <w:spacing w:line="360" w:lineRule="auto"/>
          </w:pPr>
          <w:r>
            <w:rPr>
              <w:b/>
            </w:rPr>
            <w:t>Type:</w:t>
          </w:r>
          <w:r>
            <w:t xml:space="preserve"> Inventory Planning and Optimization System</w:t>
          </w:r>
        </w:p>
        <w:p w14:paraId="1820B634" w14:textId="77777777" w:rsidR="00A8201A" w:rsidRDefault="00A8201A" w:rsidP="00901F25">
          <w:pPr>
            <w:numPr>
              <w:ilvl w:val="0"/>
              <w:numId w:val="6"/>
            </w:numPr>
            <w:spacing w:line="360" w:lineRule="auto"/>
          </w:pPr>
          <w:r>
            <w:rPr>
              <w:b/>
            </w:rPr>
            <w:t>Category:</w:t>
          </w:r>
          <w:r>
            <w:t xml:space="preserve"> Warehouse Management, Inventory Capacity Forecasting</w:t>
          </w:r>
        </w:p>
        <w:p w14:paraId="39FA9985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Industry Area</w:t>
          </w:r>
        </w:p>
        <w:p w14:paraId="5DE058BC" w14:textId="77777777" w:rsidR="00A8201A" w:rsidRDefault="00A8201A" w:rsidP="00901F25">
          <w:pPr>
            <w:numPr>
              <w:ilvl w:val="0"/>
              <w:numId w:val="5"/>
            </w:numPr>
            <w:spacing w:line="360" w:lineRule="auto"/>
          </w:pPr>
          <w:r>
            <w:rPr>
              <w:b/>
            </w:rPr>
            <w:t>Industry:</w:t>
          </w:r>
          <w:r>
            <w:t xml:space="preserve"> Retail, Manufacturing, Logistics, Warehousing</w:t>
          </w:r>
        </w:p>
        <w:p w14:paraId="02B900D6" w14:textId="77777777" w:rsidR="00A8201A" w:rsidRDefault="00A8201A" w:rsidP="00901F25">
          <w:pPr>
            <w:numPr>
              <w:ilvl w:val="0"/>
              <w:numId w:val="5"/>
            </w:numPr>
            <w:spacing w:line="360" w:lineRule="auto"/>
          </w:pPr>
          <w:r>
            <w:rPr>
              <w:b/>
            </w:rPr>
            <w:t>Relevant Sectors:</w:t>
          </w:r>
          <w:r>
            <w:t xml:space="preserve"> Supply Chain Management, Warehouse Optimization, Inventory Control</w:t>
          </w:r>
        </w:p>
        <w:p w14:paraId="0E61D1BC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Software Expertise Required</w:t>
          </w:r>
        </w:p>
        <w:p w14:paraId="59B7D16B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t>Frontend Development:</w:t>
          </w:r>
          <w:r>
            <w:t xml:space="preserve"> HTML, CSS, JavaScript (React, Vue, or Angular) to develop a user-friendly interface that allows businesses to input inventory data and visualize space usage trends.</w:t>
          </w:r>
        </w:p>
        <w:p w14:paraId="7BE9E895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t>Backend Development:</w:t>
          </w:r>
          <w:r>
            <w:t xml:space="preserve"> Node.js / Python (Django/Flask) for managing data related to inventory levels, space constraints, and forecasting algorithms.</w:t>
          </w:r>
        </w:p>
        <w:p w14:paraId="578C9FDA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t>Data Analytics and Forecasting:</w:t>
          </w:r>
          <w:r>
            <w:t xml:space="preserve"> Machine learning algorithms or statistical models to forecast future space requirements based on historical sales data, inventory levels, and seasonal trends.</w:t>
          </w:r>
        </w:p>
        <w:p w14:paraId="48DD549F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t>Cloud Integration:</w:t>
          </w:r>
          <w:r>
            <w:t xml:space="preserve"> AWS, Google Cloud, or Azure for real-time data processing, storage, and scalability.</w:t>
          </w:r>
        </w:p>
        <w:p w14:paraId="6E043D36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lastRenderedPageBreak/>
            <w:t>Database Management:</w:t>
          </w:r>
          <w:r>
            <w:t xml:space="preserve"> SQL or NoSQL databases (e.g., MySQL, MongoDB) to manage inventory data, capacity limits, and storage utilization metrics.</w:t>
          </w:r>
        </w:p>
        <w:p w14:paraId="33AD3E93" w14:textId="77777777" w:rsidR="00A8201A" w:rsidRDefault="00A8201A" w:rsidP="00901F25">
          <w:pPr>
            <w:numPr>
              <w:ilvl w:val="0"/>
              <w:numId w:val="8"/>
            </w:numPr>
            <w:spacing w:line="360" w:lineRule="auto"/>
          </w:pPr>
          <w:r>
            <w:rPr>
              <w:b/>
            </w:rPr>
            <w:t>Reporting and Alerts:</w:t>
          </w:r>
          <w:r>
            <w:t xml:space="preserve"> Integration of automated reporting tools and alert systems to notify managers when storage capacity is approaching its limits.</w:t>
          </w:r>
        </w:p>
        <w:p w14:paraId="18464DEB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Use Cases</w:t>
          </w:r>
        </w:p>
        <w:p w14:paraId="5C27F2E8" w14:textId="77777777" w:rsidR="00A8201A" w:rsidRDefault="00A8201A" w:rsidP="00901F25">
          <w:pPr>
            <w:numPr>
              <w:ilvl w:val="0"/>
              <w:numId w:val="7"/>
            </w:numPr>
            <w:spacing w:line="360" w:lineRule="auto"/>
          </w:pPr>
          <w:r>
            <w:rPr>
              <w:b/>
            </w:rPr>
            <w:t>Warehouse Managers:</w:t>
          </w:r>
          <w:r>
            <w:t xml:space="preserve"> Plan for future inventory needs by forecasting space requirements, preventing overcrowded or underutilized storage areas.</w:t>
          </w:r>
        </w:p>
        <w:p w14:paraId="039E9383" w14:textId="77777777" w:rsidR="00A8201A" w:rsidRDefault="00A8201A" w:rsidP="00901F25">
          <w:pPr>
            <w:numPr>
              <w:ilvl w:val="0"/>
              <w:numId w:val="7"/>
            </w:numPr>
            <w:spacing w:line="360" w:lineRule="auto"/>
          </w:pPr>
          <w:r>
            <w:rPr>
              <w:b/>
            </w:rPr>
            <w:t>Retailers:</w:t>
          </w:r>
          <w:r>
            <w:t xml:space="preserve"> Ensure that inventory replenishment is aligned with storage capacity, minimizing the risk of overstocking or stockouts during high-demand periods.</w:t>
          </w:r>
        </w:p>
        <w:p w14:paraId="758DCB46" w14:textId="77777777" w:rsidR="00A8201A" w:rsidRDefault="00A8201A" w:rsidP="00901F25">
          <w:pPr>
            <w:numPr>
              <w:ilvl w:val="0"/>
              <w:numId w:val="7"/>
            </w:numPr>
            <w:spacing w:line="360" w:lineRule="auto"/>
          </w:pPr>
          <w:r>
            <w:rPr>
              <w:b/>
            </w:rPr>
            <w:t>Manufacturers:</w:t>
          </w:r>
          <w:r>
            <w:t xml:space="preserve"> Manage production schedules and inventory stocking based on real-time capacity insights, optimizing storage space and avoiding production delays due to limited space.</w:t>
          </w:r>
        </w:p>
        <w:p w14:paraId="5BBC2F98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Expected Outcomes</w:t>
          </w:r>
        </w:p>
        <w:p w14:paraId="5D7ABB19" w14:textId="77777777" w:rsidR="00A8201A" w:rsidRDefault="00A8201A" w:rsidP="00901F25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Optimized Storage Utilization:</w:t>
          </w:r>
          <w:r>
            <w:t xml:space="preserve"> Businesses can accurately forecast space requirements for inventory and ensure optimal use of available storage, reducing the need for costly expansions or external warehousing.</w:t>
          </w:r>
        </w:p>
        <w:p w14:paraId="4868A8F7" w14:textId="77777777" w:rsidR="00A8201A" w:rsidRDefault="00A8201A" w:rsidP="00901F25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Real-Time Capacity Tracking:</w:t>
          </w:r>
          <w:r>
            <w:t xml:space="preserve"> The tool will provide real-time visibility into current space usage, alerting managers when capacity is nearing its limits or when there’s excess storage available.</w:t>
          </w:r>
        </w:p>
        <w:p w14:paraId="7226E15F" w14:textId="77777777" w:rsidR="00A8201A" w:rsidRDefault="00A8201A" w:rsidP="00901F25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Improved Inventory Planning:</w:t>
          </w:r>
          <w:r>
            <w:t xml:space="preserve"> By forecasting future inventory needs, businesses can better align their inventory management strategies with capacity constraints, leading to more efficient stock handling.</w:t>
          </w:r>
        </w:p>
        <w:p w14:paraId="58A0EAF4" w14:textId="77777777" w:rsidR="00A8201A" w:rsidRDefault="00A8201A" w:rsidP="00901F25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Reduced Operational Costs:</w:t>
          </w:r>
          <w:r>
            <w:t xml:space="preserve"> Efficient space utilization leads to lower storage costs, as businesses can avoid unnecessary expansions or additional warehouse rentals.</w:t>
          </w:r>
        </w:p>
        <w:p w14:paraId="30626CC8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Key Features</w:t>
          </w:r>
        </w:p>
        <w:p w14:paraId="4AF3FBD6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Capacity Forecasting:</w:t>
          </w:r>
          <w:r>
            <w:t xml:space="preserve"> The tool will analyze historical data, current inventory levels, and future demand forecasts to predict space requirements for upcoming weeks or months.</w:t>
          </w:r>
        </w:p>
        <w:p w14:paraId="0D113004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lastRenderedPageBreak/>
            <w:t>Real-Time Space Tracking:</w:t>
          </w:r>
          <w:r>
            <w:t xml:space="preserve"> Warehouse managers can monitor current space utilization in real-time, ensuring they have an accurate view of how much capacity is being used and how much is available.</w:t>
          </w:r>
        </w:p>
        <w:p w14:paraId="676BB2D0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Automated Alerts:</w:t>
          </w:r>
          <w:r>
            <w:t xml:space="preserve"> The system will automatically send notifications when storage capacity is about to reach its limit, allowing managers to take action to avoid overflow.</w:t>
          </w:r>
        </w:p>
        <w:p w14:paraId="29B7B998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Customizable Reporting:</w:t>
          </w:r>
          <w:r>
            <w:t xml:space="preserve"> The tool will generate reports on storage utilization trends, allowing managers to adjust inventory plans based on real-time data.</w:t>
          </w:r>
        </w:p>
        <w:p w14:paraId="0857C281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Integration with Inventory Management Systems:</w:t>
          </w:r>
          <w:r>
            <w:t xml:space="preserve"> The tool can be integrated with existing inventory management software, pulling data directly from warehouse operations to ensure accuracy.</w:t>
          </w:r>
        </w:p>
        <w:p w14:paraId="29CD90E0" w14:textId="77777777" w:rsidR="00A8201A" w:rsidRDefault="00A8201A" w:rsidP="00901F25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Scenario Planning:</w:t>
          </w:r>
          <w:r>
            <w:t xml:space="preserve"> Warehouse managers can simulate different inventory scenarios (e.g., increased demand, new product launches) and assess the impact on storage capacity.</w:t>
          </w:r>
        </w:p>
        <w:p w14:paraId="4E3BBC30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Benefits</w:t>
          </w:r>
        </w:p>
        <w:p w14:paraId="64AF5CF8" w14:textId="77777777" w:rsidR="00A8201A" w:rsidRDefault="00A8201A" w:rsidP="00901F25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Improved Space Efficiency:</w:t>
          </w:r>
          <w:r>
            <w:t xml:space="preserve"> By forecasting inventory capacity needs, businesses can make better use of their available storage space, preventing overcrowding or underutilization.</w:t>
          </w:r>
        </w:p>
        <w:p w14:paraId="368E86A3" w14:textId="77777777" w:rsidR="00A8201A" w:rsidRDefault="00A8201A" w:rsidP="00901F25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Reduced Costs:</w:t>
          </w:r>
          <w:r>
            <w:t xml:space="preserve"> Optimizing storage space helps businesses avoid unnecessary expenses such as warehouse expansions or renting additional storage.</w:t>
          </w:r>
        </w:p>
        <w:p w14:paraId="14CFEE50" w14:textId="77777777" w:rsidR="00A8201A" w:rsidRDefault="00A8201A" w:rsidP="00901F25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Better Inventory Management:</w:t>
          </w:r>
          <w:r>
            <w:t xml:space="preserve"> The system provides businesses with the insights needed to align inventory with space availability, preventing stockouts or overstocking.</w:t>
          </w:r>
        </w:p>
        <w:p w14:paraId="07F63767" w14:textId="77777777" w:rsidR="00A8201A" w:rsidRDefault="00A8201A" w:rsidP="00901F25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Real-Time Insights:</w:t>
          </w:r>
          <w:r>
            <w:t xml:space="preserve"> Managers have access to up-to-date information about storage capacity, allowing them to make informed decisions and respond to changes in real time.</w:t>
          </w:r>
        </w:p>
        <w:p w14:paraId="0BB810B6" w14:textId="77777777" w:rsidR="00A8201A" w:rsidRDefault="00A8201A" w:rsidP="00901F25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Scalability:</w:t>
          </w:r>
          <w:r>
            <w:t xml:space="preserve"> The tool can grow with the business, accommodating additional warehouses or increased inventory as the company expands.</w:t>
          </w:r>
        </w:p>
        <w:p w14:paraId="2F65C2A0" w14:textId="77777777" w:rsidR="00A8201A" w:rsidRDefault="00A8201A" w:rsidP="00901F25">
          <w:pPr>
            <w:spacing w:line="360" w:lineRule="auto"/>
            <w:rPr>
              <w:b/>
            </w:rPr>
          </w:pPr>
          <w:r>
            <w:rPr>
              <w:b/>
            </w:rPr>
            <w:t>Project Duration</w:t>
          </w:r>
        </w:p>
        <w:p w14:paraId="624A2BFB" w14:textId="6C036CD2" w:rsidR="00A8201A" w:rsidRDefault="00A8201A" w:rsidP="00901F25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Estimated Duration:</w:t>
          </w:r>
          <w:r>
            <w:t xml:space="preserve"> </w:t>
          </w:r>
          <w:r w:rsidR="00D52656">
            <w:t>5</w:t>
          </w:r>
          <w:r>
            <w:t>-6 Months</w:t>
          </w:r>
          <w:r w:rsidR="00901F25">
            <w:t>.</w:t>
          </w:r>
        </w:p>
      </w:sdtContent>
    </w:sdt>
    <w:sectPr w:rsidR="00A8201A" w:rsidSect="006328D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2890" w14:textId="77777777" w:rsidR="00954E08" w:rsidRDefault="00954E08" w:rsidP="00A8201A">
      <w:pPr>
        <w:spacing w:after="0" w:line="240" w:lineRule="auto"/>
      </w:pPr>
      <w:r>
        <w:separator/>
      </w:r>
    </w:p>
  </w:endnote>
  <w:endnote w:type="continuationSeparator" w:id="0">
    <w:p w14:paraId="48D47E11" w14:textId="77777777" w:rsidR="00954E08" w:rsidRDefault="00954E08" w:rsidP="00A8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2326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E00EC" w14:textId="34159B70" w:rsidR="00901F25" w:rsidRDefault="00901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F0D43" w14:textId="77777777" w:rsidR="00A8201A" w:rsidRDefault="00A82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FEADB" w14:textId="77777777" w:rsidR="00954E08" w:rsidRDefault="00954E08" w:rsidP="00A8201A">
      <w:pPr>
        <w:spacing w:after="0" w:line="240" w:lineRule="auto"/>
      </w:pPr>
      <w:r>
        <w:separator/>
      </w:r>
    </w:p>
  </w:footnote>
  <w:footnote w:type="continuationSeparator" w:id="0">
    <w:p w14:paraId="4B48F8F5" w14:textId="77777777" w:rsidR="00954E08" w:rsidRDefault="00954E08" w:rsidP="00A8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0536"/>
    <w:multiLevelType w:val="multilevel"/>
    <w:tmpl w:val="5560D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2D73F4"/>
    <w:multiLevelType w:val="multilevel"/>
    <w:tmpl w:val="413E7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81B53C1"/>
    <w:multiLevelType w:val="multilevel"/>
    <w:tmpl w:val="A3E05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A15626"/>
    <w:multiLevelType w:val="multilevel"/>
    <w:tmpl w:val="526A24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B4D7F2C"/>
    <w:multiLevelType w:val="multilevel"/>
    <w:tmpl w:val="1286D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A602979"/>
    <w:multiLevelType w:val="multilevel"/>
    <w:tmpl w:val="6DF24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E1955B0"/>
    <w:multiLevelType w:val="multilevel"/>
    <w:tmpl w:val="FF60B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E7A6AA3"/>
    <w:multiLevelType w:val="multilevel"/>
    <w:tmpl w:val="693C9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5541144">
    <w:abstractNumId w:val="3"/>
  </w:num>
  <w:num w:numId="2" w16cid:durableId="214780672">
    <w:abstractNumId w:val="1"/>
  </w:num>
  <w:num w:numId="3" w16cid:durableId="1016807508">
    <w:abstractNumId w:val="0"/>
  </w:num>
  <w:num w:numId="4" w16cid:durableId="1024206439">
    <w:abstractNumId w:val="4"/>
  </w:num>
  <w:num w:numId="5" w16cid:durableId="692339317">
    <w:abstractNumId w:val="5"/>
  </w:num>
  <w:num w:numId="6" w16cid:durableId="208034706">
    <w:abstractNumId w:val="7"/>
  </w:num>
  <w:num w:numId="7" w16cid:durableId="877202993">
    <w:abstractNumId w:val="6"/>
  </w:num>
  <w:num w:numId="8" w16cid:durableId="88271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1"/>
    <w:rsid w:val="001A58F2"/>
    <w:rsid w:val="001C1F87"/>
    <w:rsid w:val="006328DD"/>
    <w:rsid w:val="006A001C"/>
    <w:rsid w:val="006D3658"/>
    <w:rsid w:val="00764C06"/>
    <w:rsid w:val="00857FA1"/>
    <w:rsid w:val="00901F25"/>
    <w:rsid w:val="00954E08"/>
    <w:rsid w:val="009A1DE7"/>
    <w:rsid w:val="00A8201A"/>
    <w:rsid w:val="00BC34B3"/>
    <w:rsid w:val="00C93878"/>
    <w:rsid w:val="00D52656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BA8CE"/>
  <w15:chartTrackingRefBased/>
  <w15:docId w15:val="{C05BB130-4D11-41C3-B60C-BA4029A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FA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A1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01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8201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8201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1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1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A1905AF1DB4FA98332225F431E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7103-42F3-42B5-95CF-8F3F97E1F9E1}"/>
      </w:docPartPr>
      <w:docPartBody>
        <w:p w:rsidR="001D1CD2" w:rsidRDefault="00427E69" w:rsidP="00427E69">
          <w:pPr>
            <w:pStyle w:val="F4A1905AF1DB4FA98332225F431E43C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69"/>
    <w:rsid w:val="001A58F2"/>
    <w:rsid w:val="001D1CD2"/>
    <w:rsid w:val="00427E69"/>
    <w:rsid w:val="00553CDA"/>
    <w:rsid w:val="00614AB6"/>
    <w:rsid w:val="0094193B"/>
    <w:rsid w:val="00CA4A10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1905AF1DB4FA98332225F431E43C2">
    <w:name w:val="F4A1905AF1DB4FA98332225F431E43C2"/>
    <w:rsid w:val="00427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4314</Characters>
  <Application>Microsoft Office Word</Application>
  <DocSecurity>0</DocSecurity>
  <Lines>82</Lines>
  <Paragraphs>45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Capacity Planning Tool</dc:title>
  <dc:subject/>
  <dc:creator>Amarasinghe M.D.P bm21595912</dc:creator>
  <cp:keywords/>
  <dc:description/>
  <cp:lastModifiedBy>Amarasinghe M.D.P bm21595912</cp:lastModifiedBy>
  <cp:revision>5</cp:revision>
  <dcterms:created xsi:type="dcterms:W3CDTF">2024-11-12T03:25:00Z</dcterms:created>
  <dcterms:modified xsi:type="dcterms:W3CDTF">2024-11-12T11:02:00Z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2d83308d7e75d764524de997d95764c56f82ab1a29752f9ac2e8f383f69b9fba</vt:lpwstr>
  </property>
</Properties>
</file>